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EC" w:rsidRPr="00266A9A" w:rsidRDefault="004A2AEC" w:rsidP="00266A9A">
      <w:pPr>
        <w:jc w:val="center"/>
        <w:rPr>
          <w:b/>
          <w:sz w:val="28"/>
          <w:szCs w:val="28"/>
        </w:rPr>
      </w:pPr>
      <w:r w:rsidRPr="00266A9A">
        <w:rPr>
          <w:b/>
          <w:sz w:val="28"/>
          <w:szCs w:val="28"/>
        </w:rPr>
        <w:t>Защитите себя от инфекций, передающихся иксодовыми клещами</w:t>
      </w:r>
    </w:p>
    <w:p w:rsidR="00286F27" w:rsidRPr="00266A9A" w:rsidRDefault="00286F27" w:rsidP="00266A9A">
      <w:pPr>
        <w:jc w:val="both"/>
        <w:rPr>
          <w:i/>
          <w:sz w:val="28"/>
          <w:szCs w:val="28"/>
        </w:rPr>
      </w:pPr>
    </w:p>
    <w:p w:rsidR="00286F27" w:rsidRPr="00266A9A" w:rsidRDefault="00286F27" w:rsidP="00266A9A">
      <w:pPr>
        <w:widowControl w:val="0"/>
        <w:tabs>
          <w:tab w:val="left" w:pos="5520"/>
        </w:tabs>
        <w:jc w:val="both"/>
        <w:rPr>
          <w:i/>
          <w:sz w:val="28"/>
          <w:szCs w:val="28"/>
        </w:rPr>
      </w:pPr>
      <w:r w:rsidRPr="00266A9A">
        <w:rPr>
          <w:i/>
          <w:sz w:val="28"/>
          <w:szCs w:val="28"/>
        </w:rPr>
        <w:t>В июне месяце</w:t>
      </w:r>
      <w:r w:rsidR="007C0294" w:rsidRPr="00266A9A">
        <w:rPr>
          <w:i/>
          <w:sz w:val="28"/>
          <w:szCs w:val="28"/>
        </w:rPr>
        <w:t xml:space="preserve"> и за текущий период июля месяца </w:t>
      </w:r>
      <w:r w:rsidRPr="00266A9A">
        <w:rPr>
          <w:i/>
          <w:sz w:val="28"/>
          <w:szCs w:val="28"/>
        </w:rPr>
        <w:t xml:space="preserve"> в </w:t>
      </w:r>
      <w:proofErr w:type="spellStart"/>
      <w:r w:rsidRPr="00266A9A">
        <w:rPr>
          <w:i/>
          <w:sz w:val="28"/>
          <w:szCs w:val="28"/>
        </w:rPr>
        <w:t>Саракташском</w:t>
      </w:r>
      <w:proofErr w:type="spellEnd"/>
      <w:r w:rsidR="007C0294" w:rsidRPr="00266A9A">
        <w:rPr>
          <w:i/>
          <w:sz w:val="28"/>
          <w:szCs w:val="28"/>
        </w:rPr>
        <w:t xml:space="preserve"> районе зарегистрировано 4</w:t>
      </w:r>
      <w:r w:rsidRPr="00266A9A">
        <w:rPr>
          <w:i/>
          <w:sz w:val="28"/>
          <w:szCs w:val="28"/>
        </w:rPr>
        <w:t xml:space="preserve"> случая заболевания клещевым вирусным энцефалитом среди взрослого населения</w:t>
      </w:r>
      <w:r w:rsidR="007C0294" w:rsidRPr="00266A9A">
        <w:rPr>
          <w:i/>
          <w:sz w:val="28"/>
          <w:szCs w:val="28"/>
        </w:rPr>
        <w:t xml:space="preserve"> и у подростка</w:t>
      </w:r>
      <w:r w:rsidRPr="00266A9A">
        <w:rPr>
          <w:i/>
          <w:sz w:val="28"/>
          <w:szCs w:val="28"/>
        </w:rPr>
        <w:t>. Все заболевания связаны с выходом на природу (</w:t>
      </w:r>
      <w:r w:rsidR="007C0294" w:rsidRPr="00266A9A">
        <w:rPr>
          <w:i/>
          <w:sz w:val="28"/>
          <w:szCs w:val="28"/>
        </w:rPr>
        <w:t xml:space="preserve">отдых, </w:t>
      </w:r>
      <w:r w:rsidRPr="00266A9A">
        <w:rPr>
          <w:i/>
          <w:sz w:val="28"/>
          <w:szCs w:val="28"/>
        </w:rPr>
        <w:t>ловля рыбы</w:t>
      </w:r>
      <w:r w:rsidR="007C0294" w:rsidRPr="00266A9A">
        <w:rPr>
          <w:i/>
          <w:sz w:val="28"/>
          <w:szCs w:val="28"/>
        </w:rPr>
        <w:t xml:space="preserve"> в реке Сакмара в районе сел Никитино, </w:t>
      </w:r>
      <w:proofErr w:type="spellStart"/>
      <w:r w:rsidR="007C0294" w:rsidRPr="00266A9A">
        <w:rPr>
          <w:i/>
          <w:sz w:val="28"/>
          <w:szCs w:val="28"/>
        </w:rPr>
        <w:t>Изяк-Никитино</w:t>
      </w:r>
      <w:proofErr w:type="spellEnd"/>
      <w:r w:rsidR="007C0294" w:rsidRPr="00266A9A">
        <w:rPr>
          <w:i/>
          <w:sz w:val="28"/>
          <w:szCs w:val="28"/>
        </w:rPr>
        <w:t xml:space="preserve">, </w:t>
      </w:r>
      <w:proofErr w:type="spellStart"/>
      <w:r w:rsidR="007C0294" w:rsidRPr="00266A9A">
        <w:rPr>
          <w:i/>
          <w:sz w:val="28"/>
          <w:szCs w:val="28"/>
        </w:rPr>
        <w:t>Биктимирово</w:t>
      </w:r>
      <w:proofErr w:type="spellEnd"/>
      <w:r w:rsidRPr="00266A9A">
        <w:rPr>
          <w:i/>
          <w:sz w:val="28"/>
          <w:szCs w:val="28"/>
        </w:rPr>
        <w:t>).</w:t>
      </w:r>
      <w:r w:rsidR="007C0294" w:rsidRPr="00266A9A">
        <w:rPr>
          <w:i/>
          <w:sz w:val="28"/>
          <w:szCs w:val="28"/>
        </w:rPr>
        <w:t xml:space="preserve"> </w:t>
      </w:r>
      <w:r w:rsidRPr="00266A9A">
        <w:rPr>
          <w:i/>
          <w:sz w:val="28"/>
          <w:szCs w:val="28"/>
        </w:rPr>
        <w:t xml:space="preserve"> Все заболевшие до заболевания</w:t>
      </w:r>
      <w:r w:rsidRPr="00266A9A">
        <w:rPr>
          <w:bCs/>
          <w:i/>
          <w:sz w:val="28"/>
          <w:szCs w:val="28"/>
        </w:rPr>
        <w:t xml:space="preserve"> неоднократно самостоятельно снимали с себя присосавшихся клещей.  В лабораторию для исследования клещей не сдавали, за медицинской помощью не обращались.  </w:t>
      </w:r>
      <w:r w:rsidRPr="00266A9A">
        <w:rPr>
          <w:i/>
          <w:sz w:val="28"/>
          <w:szCs w:val="28"/>
        </w:rPr>
        <w:t xml:space="preserve">Против  клещевого вирусного энцефалита не </w:t>
      </w:r>
      <w:proofErr w:type="gramStart"/>
      <w:r w:rsidRPr="00266A9A">
        <w:rPr>
          <w:i/>
          <w:sz w:val="28"/>
          <w:szCs w:val="28"/>
        </w:rPr>
        <w:t>привиты</w:t>
      </w:r>
      <w:proofErr w:type="gramEnd"/>
      <w:r w:rsidRPr="00266A9A">
        <w:rPr>
          <w:i/>
          <w:sz w:val="28"/>
          <w:szCs w:val="28"/>
        </w:rPr>
        <w:t xml:space="preserve">. </w:t>
      </w:r>
    </w:p>
    <w:p w:rsidR="004A2AEC" w:rsidRPr="00266A9A" w:rsidRDefault="004A2AEC" w:rsidP="00266A9A">
      <w:pPr>
        <w:jc w:val="both"/>
        <w:rPr>
          <w:i/>
          <w:sz w:val="28"/>
          <w:szCs w:val="28"/>
        </w:rPr>
      </w:pPr>
    </w:p>
    <w:p w:rsidR="004A2AEC" w:rsidRPr="00266A9A" w:rsidRDefault="004A2AEC" w:rsidP="00266A9A">
      <w:pPr>
        <w:jc w:val="both"/>
        <w:rPr>
          <w:i/>
          <w:sz w:val="28"/>
          <w:szCs w:val="28"/>
        </w:rPr>
      </w:pPr>
      <w:r w:rsidRPr="00266A9A">
        <w:rPr>
          <w:i/>
          <w:sz w:val="28"/>
          <w:szCs w:val="28"/>
        </w:rPr>
        <w:t>Укус клеща - это реальная опасность попадания в организм клещевых инфекций!</w:t>
      </w:r>
    </w:p>
    <w:p w:rsidR="0037690F" w:rsidRPr="00266A9A" w:rsidRDefault="004A2AEC" w:rsidP="00266A9A">
      <w:pPr>
        <w:pStyle w:val="a8"/>
        <w:shd w:val="clear" w:color="auto" w:fill="F8F8F8"/>
        <w:jc w:val="center"/>
        <w:rPr>
          <w:b/>
          <w:i/>
          <w:sz w:val="28"/>
          <w:szCs w:val="28"/>
        </w:rPr>
      </w:pPr>
      <w:r w:rsidRPr="00266A9A">
        <w:rPr>
          <w:b/>
          <w:i/>
          <w:sz w:val="28"/>
          <w:szCs w:val="28"/>
        </w:rPr>
        <w:t>Как защитить себя от клещевых инфекций?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bCs/>
          <w:color w:val="000000"/>
          <w:sz w:val="28"/>
          <w:szCs w:val="28"/>
          <w:u w:val="single"/>
        </w:rPr>
        <w:t xml:space="preserve"> Клещевой вирусный энцефалит (КВЭ)</w:t>
      </w:r>
      <w:r w:rsidRPr="00266A9A">
        <w:rPr>
          <w:color w:val="000000"/>
          <w:sz w:val="28"/>
          <w:szCs w:val="28"/>
        </w:rPr>
        <w:t> 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 Основные  переносчики КВЭ – клещи.</w:t>
      </w:r>
    </w:p>
    <w:p w:rsidR="0037690F" w:rsidRPr="00266A9A" w:rsidRDefault="0037690F" w:rsidP="00266A9A">
      <w:pPr>
        <w:pStyle w:val="a8"/>
        <w:shd w:val="clear" w:color="auto" w:fill="F8F8F8"/>
        <w:jc w:val="center"/>
        <w:rPr>
          <w:b/>
          <w:color w:val="000000"/>
          <w:sz w:val="28"/>
          <w:szCs w:val="28"/>
        </w:rPr>
      </w:pPr>
      <w:r w:rsidRPr="00266A9A">
        <w:rPr>
          <w:b/>
          <w:bCs/>
          <w:color w:val="000000"/>
          <w:sz w:val="28"/>
          <w:szCs w:val="28"/>
          <w:u w:val="single"/>
        </w:rPr>
        <w:t>Как можно заразиться?</w:t>
      </w:r>
    </w:p>
    <w:p w:rsidR="00DD3435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Возбудитель болезни (</w:t>
      </w:r>
      <w:proofErr w:type="spellStart"/>
      <w:r w:rsidRPr="00266A9A">
        <w:rPr>
          <w:color w:val="000000"/>
          <w:sz w:val="28"/>
          <w:szCs w:val="28"/>
        </w:rPr>
        <w:t>арбовирус</w:t>
      </w:r>
      <w:proofErr w:type="spellEnd"/>
      <w:r w:rsidRPr="00266A9A">
        <w:rPr>
          <w:color w:val="000000"/>
          <w:sz w:val="28"/>
          <w:szCs w:val="28"/>
        </w:rPr>
        <w:t>) передается человеку</w:t>
      </w:r>
      <w:r w:rsidR="00DD3435" w:rsidRPr="00266A9A">
        <w:rPr>
          <w:color w:val="000000"/>
          <w:sz w:val="28"/>
          <w:szCs w:val="28"/>
        </w:rPr>
        <w:t>:</w:t>
      </w:r>
    </w:p>
    <w:p w:rsidR="0037690F" w:rsidRPr="00266A9A" w:rsidRDefault="00DD3435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-</w:t>
      </w:r>
      <w:proofErr w:type="gramStart"/>
      <w:r w:rsidR="0037690F" w:rsidRPr="00266A9A">
        <w:rPr>
          <w:bCs/>
          <w:color w:val="000000"/>
          <w:sz w:val="28"/>
          <w:szCs w:val="28"/>
        </w:rPr>
        <w:t>в первые</w:t>
      </w:r>
      <w:proofErr w:type="gramEnd"/>
      <w:r w:rsidR="0037690F" w:rsidRPr="00266A9A">
        <w:rPr>
          <w:bCs/>
          <w:color w:val="000000"/>
          <w:sz w:val="28"/>
          <w:szCs w:val="28"/>
        </w:rPr>
        <w:t xml:space="preserve"> минуты присасывания зараженного вирусом клеща вместе с обезболивающей слюной</w:t>
      </w:r>
      <w:r w:rsidR="0037690F" w:rsidRPr="00266A9A">
        <w:rPr>
          <w:color w:val="000000"/>
          <w:sz w:val="28"/>
          <w:szCs w:val="28"/>
        </w:rPr>
        <w:t xml:space="preserve">, </w:t>
      </w:r>
      <w:r w:rsidR="0037690F" w:rsidRPr="00266A9A">
        <w:rPr>
          <w:bCs/>
          <w:color w:val="000000"/>
          <w:sz w:val="28"/>
          <w:szCs w:val="28"/>
        </w:rPr>
        <w:t>а также, при употреблении в пищу сырого молока коз (чаще всего), овец, коров, у которых в период массового нападения клещей вирус может находиться в молоке.</w:t>
      </w:r>
      <w:r w:rsidR="0037690F" w:rsidRPr="00266A9A">
        <w:rPr>
          <w:color w:val="000000"/>
          <w:sz w:val="28"/>
          <w:szCs w:val="28"/>
        </w:rPr>
        <w:t xml:space="preserve"> 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</w:t>
      </w:r>
      <w:r w:rsidRPr="00266A9A">
        <w:rPr>
          <w:color w:val="000000"/>
          <w:sz w:val="28"/>
          <w:szCs w:val="28"/>
        </w:rPr>
        <w:t>из него: творог, сметана и т.д.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bCs/>
          <w:color w:val="000000"/>
          <w:sz w:val="28"/>
          <w:szCs w:val="28"/>
        </w:rPr>
      </w:pPr>
      <w:r w:rsidRPr="00266A9A">
        <w:rPr>
          <w:bCs/>
          <w:color w:val="000000"/>
          <w:sz w:val="28"/>
          <w:szCs w:val="28"/>
        </w:rPr>
        <w:t xml:space="preserve">-при втирании в кожу вируса при раздавливании клеща или расчесывании места укуса. 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bCs/>
          <w:color w:val="000000"/>
          <w:sz w:val="28"/>
          <w:szCs w:val="28"/>
        </w:rPr>
        <w:t>В случае присасывания клеща необходимо как можно раньше обратиться за медицинской помощью.</w:t>
      </w:r>
    </w:p>
    <w:p w:rsidR="0037690F" w:rsidRPr="00266A9A" w:rsidRDefault="0037690F" w:rsidP="00266A9A">
      <w:pPr>
        <w:pStyle w:val="a8"/>
        <w:shd w:val="clear" w:color="auto" w:fill="F8F8F8"/>
        <w:jc w:val="center"/>
        <w:rPr>
          <w:b/>
          <w:color w:val="000000"/>
          <w:sz w:val="28"/>
          <w:szCs w:val="28"/>
        </w:rPr>
      </w:pPr>
      <w:r w:rsidRPr="00266A9A">
        <w:rPr>
          <w:b/>
          <w:bCs/>
          <w:color w:val="000000"/>
          <w:sz w:val="28"/>
          <w:szCs w:val="28"/>
          <w:u w:val="single"/>
        </w:rPr>
        <w:t>Какие основные признаки болезни?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sz w:val="28"/>
          <w:szCs w:val="28"/>
        </w:rPr>
      </w:pPr>
      <w:r w:rsidRPr="00266A9A">
        <w:rPr>
          <w:color w:val="000000"/>
          <w:sz w:val="28"/>
          <w:szCs w:val="28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37690F" w:rsidRPr="00266A9A" w:rsidRDefault="0037690F" w:rsidP="001C1031">
      <w:pPr>
        <w:pStyle w:val="a8"/>
        <w:shd w:val="clear" w:color="auto" w:fill="F8F8F8"/>
        <w:jc w:val="center"/>
        <w:rPr>
          <w:b/>
          <w:color w:val="000000"/>
          <w:sz w:val="28"/>
          <w:szCs w:val="28"/>
        </w:rPr>
      </w:pPr>
      <w:r w:rsidRPr="00266A9A">
        <w:rPr>
          <w:b/>
          <w:bCs/>
          <w:color w:val="000000"/>
          <w:sz w:val="28"/>
          <w:szCs w:val="28"/>
          <w:u w:val="single"/>
        </w:rPr>
        <w:lastRenderedPageBreak/>
        <w:t>Кто подвержен заражению?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К заражению клещевым энцефалитом восприимчивы все люди, независимо от возраста и пола.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266A9A">
        <w:rPr>
          <w:color w:val="000000"/>
          <w:sz w:val="28"/>
          <w:szCs w:val="28"/>
        </w:rPr>
        <w:t>нефте</w:t>
      </w:r>
      <w:proofErr w:type="spellEnd"/>
      <w:r w:rsidRPr="00266A9A">
        <w:rPr>
          <w:color w:val="000000"/>
          <w:sz w:val="28"/>
          <w:szCs w:val="28"/>
        </w:rPr>
        <w:t xml:space="preserve">- и газопроводов, линий электропередач, топографы, охотники, туристы. </w:t>
      </w:r>
    </w:p>
    <w:p w:rsidR="0037690F" w:rsidRPr="00266A9A" w:rsidRDefault="0037690F" w:rsidP="001C1031">
      <w:pPr>
        <w:pStyle w:val="a8"/>
        <w:shd w:val="clear" w:color="auto" w:fill="F8F8F8"/>
        <w:jc w:val="center"/>
        <w:rPr>
          <w:b/>
          <w:color w:val="000000"/>
          <w:sz w:val="28"/>
          <w:szCs w:val="28"/>
        </w:rPr>
      </w:pPr>
      <w:r w:rsidRPr="00266A9A">
        <w:rPr>
          <w:b/>
          <w:bCs/>
          <w:color w:val="000000"/>
          <w:sz w:val="28"/>
          <w:szCs w:val="28"/>
          <w:u w:val="single"/>
        </w:rPr>
        <w:t>Как можно защититься от клещевого вирусного энцефалита?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Заболевание клещевым энцефалитом можно предупредить с помощью </w:t>
      </w:r>
      <w:r w:rsidRPr="00266A9A">
        <w:rPr>
          <w:bCs/>
          <w:color w:val="000000"/>
          <w:sz w:val="28"/>
          <w:szCs w:val="28"/>
        </w:rPr>
        <w:t>неспецифической и специфической профилактики.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bCs/>
          <w:color w:val="000000"/>
          <w:sz w:val="28"/>
          <w:szCs w:val="28"/>
        </w:rPr>
        <w:t>Неспецифическая профилактика</w:t>
      </w:r>
      <w:r w:rsidRPr="00266A9A">
        <w:rPr>
          <w:color w:val="000000"/>
          <w:sz w:val="28"/>
          <w:szCs w:val="28"/>
        </w:rPr>
        <w:t xml:space="preserve">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266A9A">
        <w:rPr>
          <w:color w:val="000000"/>
          <w:sz w:val="28"/>
          <w:szCs w:val="28"/>
        </w:rPr>
        <w:t>заползания</w:t>
      </w:r>
      <w:proofErr w:type="spellEnd"/>
      <w:r w:rsidRPr="00266A9A">
        <w:rPr>
          <w:color w:val="000000"/>
          <w:sz w:val="28"/>
          <w:szCs w:val="28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Для защиты от клещей используют отпугивающие средства – </w:t>
      </w:r>
      <w:r w:rsidRPr="00266A9A">
        <w:rPr>
          <w:bCs/>
          <w:color w:val="000000"/>
          <w:sz w:val="28"/>
          <w:szCs w:val="28"/>
        </w:rPr>
        <w:t>репелленты,</w:t>
      </w:r>
      <w:r w:rsidRPr="00266A9A">
        <w:rPr>
          <w:color w:val="000000"/>
          <w:sz w:val="28"/>
          <w:szCs w:val="28"/>
        </w:rPr>
        <w:t> которыми обрабатывают открытые участки тела и одежду.</w:t>
      </w:r>
    </w:p>
    <w:p w:rsidR="00DD3435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Перед использованием препаратов следует ознакомиться с инструкцией.</w:t>
      </w:r>
    </w:p>
    <w:p w:rsidR="00DD3435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37690F" w:rsidRPr="00266A9A" w:rsidRDefault="0037690F" w:rsidP="00266A9A">
      <w:pPr>
        <w:jc w:val="both"/>
        <w:rPr>
          <w:color w:val="000000"/>
          <w:sz w:val="28"/>
          <w:szCs w:val="28"/>
        </w:rPr>
      </w:pPr>
      <w:proofErr w:type="gramStart"/>
      <w:r w:rsidRPr="00266A9A">
        <w:rPr>
          <w:color w:val="000000"/>
          <w:sz w:val="28"/>
          <w:szCs w:val="28"/>
        </w:rPr>
        <w:t xml:space="preserve">При проведении осмотра необходимо обращать внимание на «любимые» места присасывания клещей – в паховой и подмышечной областях, под грудью, за ушными раковинами, на голове.   </w:t>
      </w:r>
      <w:proofErr w:type="gramEnd"/>
    </w:p>
    <w:p w:rsidR="0037690F" w:rsidRPr="00266A9A" w:rsidRDefault="0037690F" w:rsidP="00266A9A">
      <w:pPr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Ни в коем случае не раздавливайте клещей, т</w:t>
      </w:r>
      <w:proofErr w:type="gramStart"/>
      <w:r w:rsidRPr="00266A9A">
        <w:rPr>
          <w:color w:val="000000"/>
          <w:sz w:val="28"/>
          <w:szCs w:val="28"/>
        </w:rPr>
        <w:t>.к</w:t>
      </w:r>
      <w:proofErr w:type="gramEnd"/>
      <w:r w:rsidRPr="00266A9A">
        <w:rPr>
          <w:color w:val="000000"/>
          <w:sz w:val="28"/>
          <w:szCs w:val="28"/>
        </w:rPr>
        <w:t xml:space="preserve"> при этом возбудитель заболевания может попасть в кровь через незаметную царапину на коже.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b/>
          <w:sz w:val="28"/>
          <w:szCs w:val="28"/>
        </w:rPr>
      </w:pPr>
      <w:r w:rsidRPr="00266A9A">
        <w:rPr>
          <w:b/>
          <w:bCs/>
          <w:sz w:val="28"/>
          <w:szCs w:val="28"/>
        </w:rPr>
        <w:t>Меры специфической профилактики</w:t>
      </w:r>
      <w:r w:rsidRPr="00266A9A">
        <w:rPr>
          <w:b/>
          <w:sz w:val="28"/>
          <w:szCs w:val="28"/>
        </w:rPr>
        <w:t> клещевого вирусного энцефалита включают: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sz w:val="28"/>
          <w:szCs w:val="28"/>
        </w:rPr>
      </w:pPr>
      <w:r w:rsidRPr="00266A9A">
        <w:rPr>
          <w:bCs/>
          <w:sz w:val="28"/>
          <w:szCs w:val="28"/>
        </w:rPr>
        <w:t>- профилактические прививки против</w:t>
      </w:r>
      <w:r w:rsidRPr="00266A9A">
        <w:rPr>
          <w:sz w:val="28"/>
          <w:szCs w:val="28"/>
        </w:rPr>
        <w:t> 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sz w:val="28"/>
          <w:szCs w:val="28"/>
        </w:rPr>
      </w:pPr>
      <w:r w:rsidRPr="00266A9A">
        <w:rPr>
          <w:bCs/>
          <w:sz w:val="28"/>
          <w:szCs w:val="28"/>
        </w:rPr>
        <w:t>- серопрофилактику</w:t>
      </w:r>
      <w:r w:rsidRPr="00266A9A">
        <w:rPr>
          <w:sz w:val="28"/>
          <w:szCs w:val="28"/>
        </w:rPr>
        <w:t> (</w:t>
      </w:r>
      <w:proofErr w:type="spellStart"/>
      <w:r w:rsidRPr="00266A9A">
        <w:rPr>
          <w:sz w:val="28"/>
          <w:szCs w:val="28"/>
        </w:rPr>
        <w:t>непривитым</w:t>
      </w:r>
      <w:proofErr w:type="spellEnd"/>
      <w:r w:rsidRPr="00266A9A">
        <w:rPr>
          <w:sz w:val="28"/>
          <w:szCs w:val="28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медицинской организации).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lastRenderedPageBreak/>
        <w:t>Все люди, выезжающие на работу или отдых в неблагополучные территории, должны быть обязательно привиты.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bCs/>
          <w:color w:val="000000"/>
          <w:sz w:val="28"/>
          <w:szCs w:val="28"/>
          <w:u w:val="single"/>
        </w:rPr>
        <w:t>Где и как можно сделать прививку от клещевого вирусного энцефалита?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</w:t>
      </w:r>
      <w:r w:rsidR="00A0792B" w:rsidRPr="00266A9A">
        <w:rPr>
          <w:color w:val="000000"/>
          <w:sz w:val="28"/>
          <w:szCs w:val="28"/>
        </w:rPr>
        <w:t>к</w:t>
      </w:r>
      <w:r w:rsidRPr="00266A9A">
        <w:rPr>
          <w:color w:val="000000"/>
          <w:sz w:val="28"/>
          <w:szCs w:val="28"/>
        </w:rPr>
        <w:t xml:space="preserve"> после консультации врача.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Что делать и куда обращаться, если Вы не привиты и находились на опасной неблагополучной по клещевому энцефалиту территории, и произошло присасывание клеща?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Необходимо обратиться за медицинской помощью в течение 72 часов после присасывания клеща для принятия мер экстренной профилактики.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bCs/>
          <w:color w:val="000000"/>
          <w:sz w:val="28"/>
          <w:szCs w:val="28"/>
          <w:u w:val="single"/>
        </w:rPr>
        <w:t>Как снять клеща?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Лучше это сделать у врача в поликлинике по месту жительства, травматологическом пункте.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При удалении клеща необходимо соблюдать следующие рекомендации: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- место укуса продезинфицировать любым пригодным для этих целей средством (70% спирт, 5% йод, одеколон),</w:t>
      </w:r>
    </w:p>
    <w:p w:rsidR="0037690F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- после извлечения клеща необходимо тщательно вымыть руки с мылом,</w:t>
      </w:r>
    </w:p>
    <w:p w:rsidR="004A2AEC" w:rsidRPr="00266A9A" w:rsidRDefault="0037690F" w:rsidP="00266A9A">
      <w:pPr>
        <w:pStyle w:val="a8"/>
        <w:shd w:val="clear" w:color="auto" w:fill="F8F8F8"/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- если осталась черная точка (отрыв головки или хоботка) обработать 5% йодом и оставить до естественной элиминации.</w:t>
      </w:r>
      <w:bookmarkStart w:id="0" w:name="_GoBack"/>
      <w:bookmarkEnd w:id="0"/>
    </w:p>
    <w:p w:rsidR="004A2AEC" w:rsidRPr="00266A9A" w:rsidRDefault="004A2AEC" w:rsidP="00266A9A">
      <w:pPr>
        <w:jc w:val="center"/>
        <w:rPr>
          <w:i/>
          <w:color w:val="000000"/>
          <w:sz w:val="28"/>
          <w:szCs w:val="28"/>
        </w:rPr>
      </w:pPr>
      <w:r w:rsidRPr="00266A9A">
        <w:rPr>
          <w:i/>
          <w:color w:val="000000"/>
          <w:sz w:val="28"/>
          <w:szCs w:val="28"/>
        </w:rPr>
        <w:t>Что делать с клещом?</w:t>
      </w:r>
    </w:p>
    <w:p w:rsidR="004A2AEC" w:rsidRPr="00266A9A" w:rsidRDefault="004A2AEC" w:rsidP="00266A9A">
      <w:pPr>
        <w:jc w:val="center"/>
        <w:rPr>
          <w:color w:val="000000"/>
          <w:sz w:val="28"/>
          <w:szCs w:val="28"/>
        </w:rPr>
      </w:pPr>
    </w:p>
    <w:p w:rsidR="004A2AEC" w:rsidRPr="00266A9A" w:rsidRDefault="004A2AEC" w:rsidP="00266A9A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Клеща нужно сохранить в максимально неповрежденном состоянии, лучше живым. Поместите клеща в герметичную емкость с кусочком влажной ваты или свежей травинки.</w:t>
      </w:r>
    </w:p>
    <w:p w:rsidR="004A2AEC" w:rsidRPr="00266A9A" w:rsidRDefault="004A2AEC" w:rsidP="00266A9A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>Храните клеща до исследования, поместив в холодильник при температуре +4-8</w:t>
      </w:r>
      <w:proofErr w:type="gramStart"/>
      <w:r w:rsidRPr="00266A9A">
        <w:rPr>
          <w:color w:val="000000"/>
          <w:sz w:val="28"/>
          <w:szCs w:val="28"/>
        </w:rPr>
        <w:t>ºС</w:t>
      </w:r>
      <w:proofErr w:type="gramEnd"/>
    </w:p>
    <w:p w:rsidR="004A2AEC" w:rsidRPr="00266A9A" w:rsidRDefault="004A2AEC" w:rsidP="00266A9A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66A9A">
        <w:rPr>
          <w:color w:val="000000"/>
          <w:sz w:val="28"/>
          <w:szCs w:val="28"/>
        </w:rPr>
        <w:t xml:space="preserve">Доставьте клеща в лабораторию в кратчайшие сроки для определения его инфицированности. </w:t>
      </w:r>
    </w:p>
    <w:p w:rsidR="004A2AEC" w:rsidRPr="00266A9A" w:rsidRDefault="004A2AEC" w:rsidP="00266A9A">
      <w:pPr>
        <w:jc w:val="both"/>
        <w:rPr>
          <w:color w:val="000000"/>
          <w:sz w:val="28"/>
          <w:szCs w:val="28"/>
        </w:rPr>
      </w:pPr>
    </w:p>
    <w:p w:rsidR="004A2AEC" w:rsidRPr="00266A9A" w:rsidRDefault="00A0792B" w:rsidP="001C1031">
      <w:pPr>
        <w:rPr>
          <w:sz w:val="28"/>
          <w:szCs w:val="28"/>
        </w:rPr>
      </w:pPr>
      <w:r w:rsidRPr="00266A9A">
        <w:rPr>
          <w:color w:val="000000"/>
          <w:sz w:val="28"/>
          <w:szCs w:val="28"/>
        </w:rPr>
        <w:t xml:space="preserve">  </w:t>
      </w:r>
    </w:p>
    <w:p w:rsidR="00266A9A" w:rsidRPr="00266A9A" w:rsidRDefault="00266A9A" w:rsidP="00266A9A">
      <w:pPr>
        <w:rPr>
          <w:sz w:val="28"/>
          <w:szCs w:val="28"/>
        </w:rPr>
      </w:pPr>
    </w:p>
    <w:sectPr w:rsidR="00266A9A" w:rsidRPr="00266A9A" w:rsidSect="00266A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22B"/>
    <w:multiLevelType w:val="hybridMultilevel"/>
    <w:tmpl w:val="5D8A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CA0F39"/>
    <w:multiLevelType w:val="hybridMultilevel"/>
    <w:tmpl w:val="4EC8A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F7A23"/>
    <w:multiLevelType w:val="hybridMultilevel"/>
    <w:tmpl w:val="C3542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4554A3C"/>
    <w:multiLevelType w:val="hybridMultilevel"/>
    <w:tmpl w:val="2E18A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8927ED"/>
    <w:multiLevelType w:val="hybridMultilevel"/>
    <w:tmpl w:val="ED78C080"/>
    <w:lvl w:ilvl="0" w:tplc="5BC89F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8C4"/>
    <w:rsid w:val="000274C5"/>
    <w:rsid w:val="0003744D"/>
    <w:rsid w:val="00046B4E"/>
    <w:rsid w:val="00050A11"/>
    <w:rsid w:val="00050D4B"/>
    <w:rsid w:val="0006060C"/>
    <w:rsid w:val="00072D3F"/>
    <w:rsid w:val="000B692A"/>
    <w:rsid w:val="00104CD8"/>
    <w:rsid w:val="001269CE"/>
    <w:rsid w:val="001440CF"/>
    <w:rsid w:val="00146BB1"/>
    <w:rsid w:val="001478C4"/>
    <w:rsid w:val="001553DA"/>
    <w:rsid w:val="001778D4"/>
    <w:rsid w:val="001C1031"/>
    <w:rsid w:val="001D0C5E"/>
    <w:rsid w:val="001E3845"/>
    <w:rsid w:val="002054B3"/>
    <w:rsid w:val="002079E7"/>
    <w:rsid w:val="00266A9A"/>
    <w:rsid w:val="00277314"/>
    <w:rsid w:val="00286F27"/>
    <w:rsid w:val="002D284A"/>
    <w:rsid w:val="00311FC0"/>
    <w:rsid w:val="0034497D"/>
    <w:rsid w:val="0035385E"/>
    <w:rsid w:val="0035528E"/>
    <w:rsid w:val="00375064"/>
    <w:rsid w:val="0037690F"/>
    <w:rsid w:val="00380A97"/>
    <w:rsid w:val="003C4A49"/>
    <w:rsid w:val="003C60E6"/>
    <w:rsid w:val="00423F0F"/>
    <w:rsid w:val="00430721"/>
    <w:rsid w:val="0044587F"/>
    <w:rsid w:val="00464641"/>
    <w:rsid w:val="004749D0"/>
    <w:rsid w:val="00486560"/>
    <w:rsid w:val="004A2AEC"/>
    <w:rsid w:val="004B6DDD"/>
    <w:rsid w:val="005061AE"/>
    <w:rsid w:val="005467AA"/>
    <w:rsid w:val="00554295"/>
    <w:rsid w:val="0055496E"/>
    <w:rsid w:val="005620B2"/>
    <w:rsid w:val="005708FC"/>
    <w:rsid w:val="0069074D"/>
    <w:rsid w:val="00692903"/>
    <w:rsid w:val="006B0976"/>
    <w:rsid w:val="007C0294"/>
    <w:rsid w:val="007C63C2"/>
    <w:rsid w:val="008E2B43"/>
    <w:rsid w:val="00913035"/>
    <w:rsid w:val="0093073C"/>
    <w:rsid w:val="00965FD7"/>
    <w:rsid w:val="009F0158"/>
    <w:rsid w:val="00A0792B"/>
    <w:rsid w:val="00A3476C"/>
    <w:rsid w:val="00A74952"/>
    <w:rsid w:val="00AB7B0B"/>
    <w:rsid w:val="00AC129E"/>
    <w:rsid w:val="00AE3998"/>
    <w:rsid w:val="00B03252"/>
    <w:rsid w:val="00B2334C"/>
    <w:rsid w:val="00B41DD3"/>
    <w:rsid w:val="00BB4793"/>
    <w:rsid w:val="00BB5FE3"/>
    <w:rsid w:val="00BC100B"/>
    <w:rsid w:val="00BD677B"/>
    <w:rsid w:val="00BE7F22"/>
    <w:rsid w:val="00BF027C"/>
    <w:rsid w:val="00C15418"/>
    <w:rsid w:val="00C75CCA"/>
    <w:rsid w:val="00D309B6"/>
    <w:rsid w:val="00D415D9"/>
    <w:rsid w:val="00D43C3F"/>
    <w:rsid w:val="00D7222E"/>
    <w:rsid w:val="00DD3435"/>
    <w:rsid w:val="00DD4172"/>
    <w:rsid w:val="00DF0BA4"/>
    <w:rsid w:val="00E21EE9"/>
    <w:rsid w:val="00E32F1B"/>
    <w:rsid w:val="00E6597B"/>
    <w:rsid w:val="00EA1A3E"/>
    <w:rsid w:val="00EC2DAC"/>
    <w:rsid w:val="00F148C0"/>
    <w:rsid w:val="00F20882"/>
    <w:rsid w:val="00F37D6F"/>
    <w:rsid w:val="00F47522"/>
    <w:rsid w:val="00F662A9"/>
    <w:rsid w:val="00F66677"/>
    <w:rsid w:val="00F973F6"/>
    <w:rsid w:val="00FA4895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37D6F"/>
    <w:pPr>
      <w:widowControl w:val="0"/>
      <w:ind w:firstLine="920"/>
    </w:pPr>
    <w:rPr>
      <w:rFonts w:ascii="Times New Roman" w:eastAsia="Times New Roman" w:hAnsi="Times New Roman"/>
      <w:sz w:val="24"/>
    </w:rPr>
  </w:style>
  <w:style w:type="paragraph" w:customStyle="1" w:styleId="FR1">
    <w:name w:val="FR1"/>
    <w:uiPriority w:val="99"/>
    <w:rsid w:val="00F37D6F"/>
    <w:pPr>
      <w:widowControl w:val="0"/>
      <w:spacing w:before="200"/>
      <w:jc w:val="center"/>
    </w:pPr>
    <w:rPr>
      <w:rFonts w:ascii="Arial" w:eastAsia="Times New Roman" w:hAnsi="Arial"/>
    </w:rPr>
  </w:style>
  <w:style w:type="character" w:styleId="a3">
    <w:name w:val="Hyperlink"/>
    <w:uiPriority w:val="99"/>
    <w:rsid w:val="00F37D6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37D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37D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7D6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A3476C"/>
    <w:pPr>
      <w:ind w:left="720"/>
      <w:contextualSpacing/>
    </w:pPr>
  </w:style>
  <w:style w:type="paragraph" w:customStyle="1" w:styleId="s1">
    <w:name w:val="s_1"/>
    <w:basedOn w:val="a"/>
    <w:rsid w:val="00430721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3769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2016-04-26T07:47:00Z</cp:lastPrinted>
  <dcterms:created xsi:type="dcterms:W3CDTF">2019-07-23T11:50:00Z</dcterms:created>
  <dcterms:modified xsi:type="dcterms:W3CDTF">2019-07-23T11:50:00Z</dcterms:modified>
</cp:coreProperties>
</file>